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46C" w:rsidRDefault="0046246C" w:rsidP="0046246C">
      <w:pPr>
        <w:jc w:val="center"/>
        <w:rPr>
          <w:rFonts w:ascii="Cambria" w:hAnsi="Cambria"/>
          <w:b/>
        </w:rPr>
      </w:pPr>
    </w:p>
    <w:p w:rsidR="009C55FF" w:rsidRDefault="009C55FF" w:rsidP="0046246C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10. nedjelja kroz godinu</w:t>
      </w:r>
      <w:r w:rsidRPr="00206A30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A</w:t>
      </w:r>
      <w:r w:rsidRPr="00206A30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7</w:t>
      </w:r>
      <w:r w:rsidRPr="00206A30">
        <w:rPr>
          <w:rFonts w:ascii="Cambria" w:hAnsi="Cambria"/>
          <w:b/>
        </w:rPr>
        <w:t>.</w:t>
      </w:r>
      <w:r>
        <w:rPr>
          <w:rFonts w:ascii="Cambria" w:hAnsi="Cambria"/>
          <w:b/>
        </w:rPr>
        <w:t xml:space="preserve"> lipnja</w:t>
      </w:r>
      <w:r w:rsidRPr="00206A30">
        <w:rPr>
          <w:rFonts w:ascii="Cambria" w:hAnsi="Cambria"/>
          <w:b/>
        </w:rPr>
        <w:t xml:space="preserve"> 20</w:t>
      </w:r>
      <w:r>
        <w:rPr>
          <w:rFonts w:ascii="Cambria" w:hAnsi="Cambria"/>
          <w:b/>
        </w:rPr>
        <w:t>20</w:t>
      </w:r>
      <w:r w:rsidRPr="00206A30">
        <w:rPr>
          <w:rFonts w:ascii="Cambria" w:hAnsi="Cambria"/>
          <w:b/>
        </w:rPr>
        <w:t>.)</w:t>
      </w:r>
    </w:p>
    <w:p w:rsidR="0046246C" w:rsidRPr="00206A30" w:rsidRDefault="0046246C" w:rsidP="0046246C">
      <w:pPr>
        <w:jc w:val="center"/>
        <w:rPr>
          <w:rFonts w:ascii="Cambria" w:hAnsi="Cambria"/>
          <w:b/>
        </w:rPr>
      </w:pPr>
    </w:p>
    <w:p w:rsidR="009C55FF" w:rsidRPr="00206A30" w:rsidRDefault="009C55FF" w:rsidP="009C55FF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>Prvo čitanje</w:t>
      </w:r>
      <w:r w:rsidRPr="00526C00">
        <w:rPr>
          <w:rFonts w:asciiTheme="majorHAnsi" w:hAnsiTheme="majorHAnsi"/>
          <w:b/>
          <w:szCs w:val="24"/>
        </w:rPr>
        <w:t>:</w:t>
      </w:r>
      <w:r w:rsidRPr="00526C00">
        <w:rPr>
          <w:rFonts w:asciiTheme="majorHAnsi" w:hAnsiTheme="majorHAnsi" w:cs="Arial"/>
          <w:color w:val="D1232A"/>
          <w:szCs w:val="24"/>
          <w:shd w:val="clear" w:color="auto" w:fill="FFFFFF"/>
        </w:rPr>
        <w:t xml:space="preserve"> </w:t>
      </w:r>
      <w:r w:rsidR="00713928" w:rsidRPr="00713928">
        <w:rPr>
          <w:rFonts w:ascii="Cambria" w:hAnsi="Cambria" w:cs="Arial"/>
          <w:szCs w:val="21"/>
          <w:shd w:val="clear" w:color="auto" w:fill="FFFFFF"/>
        </w:rPr>
        <w:t>Izl 34, 4b-6.8-9</w:t>
      </w:r>
    </w:p>
    <w:p w:rsidR="009C55FF" w:rsidRPr="00BE15C6" w:rsidRDefault="009C55FF" w:rsidP="009C55FF">
      <w:pPr>
        <w:spacing w:after="0"/>
        <w:jc w:val="left"/>
        <w:rPr>
          <w:rFonts w:ascii="Cambria" w:hAnsi="Cambria"/>
          <w:b/>
          <w:sz w:val="40"/>
        </w:rPr>
      </w:pPr>
      <w:r w:rsidRPr="00206A30">
        <w:rPr>
          <w:rFonts w:ascii="Cambria" w:eastAsia="Times New Roman" w:hAnsi="Cambria" w:cs="Arial"/>
          <w:szCs w:val="18"/>
          <w:lang w:eastAsia="hr-HR"/>
        </w:rPr>
        <w:t>Č</w:t>
      </w:r>
      <w:r w:rsidR="00713928">
        <w:rPr>
          <w:rFonts w:ascii="Cambria" w:eastAsia="Times New Roman" w:hAnsi="Cambria" w:cs="Arial"/>
          <w:szCs w:val="18"/>
          <w:lang w:eastAsia="hr-HR"/>
        </w:rPr>
        <w:t>itanje Knjige</w:t>
      </w:r>
      <w:r>
        <w:rPr>
          <w:rFonts w:ascii="Cambria" w:eastAsia="Times New Roman" w:hAnsi="Cambria" w:cs="Arial"/>
          <w:szCs w:val="18"/>
          <w:lang w:eastAsia="hr-HR"/>
        </w:rPr>
        <w:t xml:space="preserve"> Iz</w:t>
      </w:r>
      <w:r w:rsidR="00713928">
        <w:rPr>
          <w:rFonts w:ascii="Cambria" w:eastAsia="Times New Roman" w:hAnsi="Cambria" w:cs="Arial"/>
          <w:szCs w:val="18"/>
          <w:lang w:eastAsia="hr-HR"/>
        </w:rPr>
        <w:t>laska</w:t>
      </w:r>
    </w:p>
    <w:p w:rsidR="00713928" w:rsidRPr="00713928" w:rsidRDefault="00713928" w:rsidP="00186860">
      <w:pPr>
        <w:spacing w:after="0" w:line="240" w:lineRule="auto"/>
        <w:rPr>
          <w:rFonts w:ascii="Cambria" w:eastAsia="Times New Roman" w:hAnsi="Cambria" w:cs="Times New Roman"/>
          <w:sz w:val="32"/>
          <w:szCs w:val="24"/>
          <w:lang w:eastAsia="hr-HR"/>
        </w:rPr>
      </w:pPr>
      <w:r w:rsidRPr="00713928">
        <w:rPr>
          <w:rFonts w:ascii="Cambria" w:eastAsia="Times New Roman" w:hAnsi="Cambria" w:cs="Arial"/>
          <w:szCs w:val="21"/>
          <w:shd w:val="clear" w:color="auto" w:fill="FFFFFF"/>
          <w:lang w:eastAsia="hr-HR"/>
        </w:rPr>
        <w:t>U one dane: Mojsije rano jutrom ustane i popne se na Sinajsko brdo, uzevši u ruke dvije kamene ploče, kako mu je Gospodin naredio. Gospodin se spusti u liku oblaka, a on stade preda nj i zazva ime Gospodnje: »Gospodin! Gospodin!« Gospodin prođe ispred njega te se javi: »Gospodin, Gospodin, Bog milosrdan i milostiv, spor na srdžbu, bogat ljubavlju i vjernošću.«</w:t>
      </w:r>
    </w:p>
    <w:p w:rsidR="009C55FF" w:rsidRPr="00713928" w:rsidRDefault="00713928" w:rsidP="00186860">
      <w:pPr>
        <w:spacing w:after="0" w:line="240" w:lineRule="auto"/>
        <w:rPr>
          <w:rFonts w:ascii="Cambria" w:eastAsia="Times New Roman" w:hAnsi="Cambria" w:cs="Arial"/>
          <w:i/>
          <w:sz w:val="44"/>
          <w:szCs w:val="18"/>
          <w:shd w:val="clear" w:color="auto" w:fill="FFFFFF"/>
          <w:lang w:eastAsia="hr-HR"/>
        </w:rPr>
      </w:pPr>
      <w:r w:rsidRPr="00713928">
        <w:rPr>
          <w:rFonts w:ascii="Cambria" w:eastAsia="Times New Roman" w:hAnsi="Cambria" w:cs="Arial"/>
          <w:szCs w:val="21"/>
          <w:shd w:val="clear" w:color="auto" w:fill="FFFFFF"/>
          <w:lang w:eastAsia="hr-HR"/>
        </w:rPr>
        <w:t>Mojsije smjesta pade na zemlju i pokloni se. Onda reče: »Gospodine moj! Ako sam stekao blagonaklonost u tvojim očima, onda, Gospodine, pođi s nama! Premda je narod tvrde šije, oprosti naše grijehe i naše opačine i primi nas za svoju baštinu!«</w:t>
      </w:r>
    </w:p>
    <w:p w:rsidR="009C55FF" w:rsidRDefault="009C55FF" w:rsidP="009C55FF">
      <w:pPr>
        <w:spacing w:after="0" w:line="240" w:lineRule="auto"/>
        <w:ind w:left="6096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526C00"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Cambria" w:eastAsia="Times New Roman" w:hAnsi="Cambria" w:cs="Arial"/>
          <w:i/>
          <w:sz w:val="36"/>
          <w:szCs w:val="18"/>
          <w:shd w:val="clear" w:color="auto" w:fill="FFFFFF"/>
          <w:lang w:eastAsia="hr-HR"/>
        </w:rPr>
        <w:t xml:space="preserve">   </w:t>
      </w:r>
      <w: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                    </w:t>
      </w:r>
      <w: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</w:t>
      </w:r>
      <w: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Riječ Gospodnja.</w:t>
      </w: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</w:t>
      </w:r>
    </w:p>
    <w:p w:rsidR="009C55FF" w:rsidRPr="00206A30" w:rsidRDefault="009C55FF" w:rsidP="009C55FF">
      <w:pPr>
        <w:spacing w:after="0" w:line="240" w:lineRule="auto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206A30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</w:t>
      </w:r>
      <w:r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 xml:space="preserve">                              </w:t>
      </w:r>
    </w:p>
    <w:p w:rsidR="009C55FF" w:rsidRPr="00526C00" w:rsidRDefault="009C55FF" w:rsidP="009C55FF">
      <w:pPr>
        <w:spacing w:after="0"/>
        <w:jc w:val="left"/>
        <w:rPr>
          <w:rFonts w:ascii="Cambria" w:hAnsi="Cambria"/>
          <w:sz w:val="36"/>
        </w:rPr>
      </w:pPr>
      <w:proofErr w:type="spellStart"/>
      <w:r w:rsidRPr="00206A30">
        <w:rPr>
          <w:rFonts w:ascii="Cambria" w:hAnsi="Cambria"/>
          <w:b/>
        </w:rPr>
        <w:t>Otpjevni</w:t>
      </w:r>
      <w:proofErr w:type="spellEnd"/>
      <w:r w:rsidRPr="00206A30">
        <w:rPr>
          <w:rFonts w:ascii="Cambria" w:hAnsi="Cambria"/>
          <w:b/>
        </w:rPr>
        <w:t xml:space="preserve"> psalam: </w:t>
      </w:r>
      <w:proofErr w:type="spellStart"/>
      <w:r w:rsidR="00713928" w:rsidRPr="00713928">
        <w:rPr>
          <w:rFonts w:ascii="Cambria" w:hAnsi="Cambria" w:cs="Arial"/>
          <w:szCs w:val="21"/>
          <w:shd w:val="clear" w:color="auto" w:fill="FFFFFF"/>
        </w:rPr>
        <w:t>Dn</w:t>
      </w:r>
      <w:proofErr w:type="spellEnd"/>
      <w:r w:rsidR="00713928" w:rsidRPr="00713928">
        <w:rPr>
          <w:rFonts w:ascii="Cambria" w:hAnsi="Cambria" w:cs="Arial"/>
          <w:szCs w:val="21"/>
          <w:shd w:val="clear" w:color="auto" w:fill="FFFFFF"/>
        </w:rPr>
        <w:t xml:space="preserve"> 3, 52-56</w:t>
      </w:r>
    </w:p>
    <w:p w:rsidR="009C55FF" w:rsidRPr="00206A30" w:rsidRDefault="009C55FF" w:rsidP="009C55FF">
      <w:pPr>
        <w:spacing w:after="0"/>
        <w:jc w:val="left"/>
        <w:rPr>
          <w:rFonts w:ascii="Cambria" w:hAnsi="Cambria"/>
          <w:b/>
        </w:rPr>
      </w:pPr>
      <w:r w:rsidRPr="00206A30">
        <w:rPr>
          <w:rFonts w:ascii="Cambria" w:hAnsi="Cambria"/>
          <w:b/>
        </w:rPr>
        <w:t xml:space="preserve">Pripjev: </w:t>
      </w:r>
      <w:r w:rsidR="00713928" w:rsidRPr="00713928">
        <w:rPr>
          <w:rFonts w:ascii="Cambria" w:hAnsi="Cambria"/>
          <w:i/>
          <w:iCs/>
          <w:szCs w:val="21"/>
          <w:shd w:val="clear" w:color="auto" w:fill="FFFFFF"/>
        </w:rPr>
        <w:t>Hvaljen i slavljen dovijeka!</w:t>
      </w:r>
    </w:p>
    <w:p w:rsidR="009C55FF" w:rsidRDefault="00713928" w:rsidP="009C55FF">
      <w:pPr>
        <w:spacing w:after="0" w:line="240" w:lineRule="auto"/>
        <w:jc w:val="left"/>
        <w:rPr>
          <w:rFonts w:ascii="Cambria" w:hAnsi="Cambria" w:cs="Arial"/>
          <w:szCs w:val="21"/>
          <w:shd w:val="clear" w:color="auto" w:fill="FFFFFF"/>
        </w:rPr>
      </w:pPr>
      <w:r w:rsidRPr="00713928">
        <w:rPr>
          <w:rFonts w:ascii="Cambria" w:hAnsi="Cambria" w:cs="Arial"/>
          <w:szCs w:val="21"/>
          <w:shd w:val="clear" w:color="auto" w:fill="FFFFFF"/>
        </w:rPr>
        <w:t>Blagoslovljen budi, Gospodine,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Bože otaca naših!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Blagoslovljen budi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u domu svete slave svoje!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Blagoslovljen budi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na prijestolju kraljevstva svoga!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Blagoslovljen, ti što istražuješ bezdane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 xml:space="preserve">i sjediš nad </w:t>
      </w:r>
      <w:proofErr w:type="spellStart"/>
      <w:r w:rsidRPr="00713928">
        <w:rPr>
          <w:rFonts w:ascii="Cambria" w:hAnsi="Cambria" w:cs="Arial"/>
          <w:szCs w:val="21"/>
          <w:shd w:val="clear" w:color="auto" w:fill="FFFFFF"/>
        </w:rPr>
        <w:t>kerubima</w:t>
      </w:r>
      <w:proofErr w:type="spellEnd"/>
      <w:r w:rsidRPr="00713928">
        <w:rPr>
          <w:rFonts w:ascii="Cambria" w:hAnsi="Cambria" w:cs="Arial"/>
          <w:szCs w:val="21"/>
          <w:shd w:val="clear" w:color="auto" w:fill="FFFFFF"/>
        </w:rPr>
        <w:t>!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Blagoslovljen budi</w:t>
      </w:r>
      <w:r w:rsidRPr="00713928">
        <w:rPr>
          <w:rFonts w:ascii="Cambria" w:hAnsi="Cambria" w:cs="Arial"/>
          <w:szCs w:val="21"/>
        </w:rPr>
        <w:br/>
      </w:r>
      <w:r w:rsidRPr="00713928">
        <w:rPr>
          <w:rFonts w:ascii="Cambria" w:hAnsi="Cambria" w:cs="Arial"/>
          <w:szCs w:val="21"/>
          <w:shd w:val="clear" w:color="auto" w:fill="FFFFFF"/>
        </w:rPr>
        <w:t>na svodu nebeskom!</w:t>
      </w:r>
    </w:p>
    <w:p w:rsidR="00713928" w:rsidRPr="00713928" w:rsidRDefault="00713928" w:rsidP="009C55FF">
      <w:pPr>
        <w:spacing w:after="0" w:line="240" w:lineRule="auto"/>
        <w:jc w:val="left"/>
        <w:rPr>
          <w:rFonts w:ascii="Cambria" w:hAnsi="Cambria" w:cs="Arial"/>
          <w:sz w:val="44"/>
          <w:szCs w:val="18"/>
          <w:shd w:val="clear" w:color="auto" w:fill="FFFFFF"/>
        </w:rPr>
      </w:pPr>
    </w:p>
    <w:p w:rsidR="0046246C" w:rsidRDefault="0046246C" w:rsidP="009C55FF">
      <w:pPr>
        <w:spacing w:after="0"/>
        <w:jc w:val="left"/>
        <w:rPr>
          <w:rFonts w:ascii="Cambria" w:hAnsi="Cambria"/>
          <w:b/>
        </w:rPr>
      </w:pPr>
    </w:p>
    <w:p w:rsidR="009C55FF" w:rsidRPr="00AF4FE3" w:rsidRDefault="009C55FF" w:rsidP="009C55FF">
      <w:pPr>
        <w:spacing w:after="0"/>
        <w:jc w:val="left"/>
        <w:rPr>
          <w:rFonts w:ascii="Cambria" w:hAnsi="Cambria" w:cs="Arial"/>
          <w:sz w:val="36"/>
          <w:szCs w:val="18"/>
          <w:shd w:val="clear" w:color="auto" w:fill="FFFFFF"/>
        </w:rPr>
      </w:pPr>
      <w:r>
        <w:rPr>
          <w:rFonts w:ascii="Cambria" w:hAnsi="Cambria"/>
          <w:b/>
        </w:rPr>
        <w:t xml:space="preserve">Drugo čitanje: </w:t>
      </w:r>
      <w:r w:rsidR="002D6BF2" w:rsidRPr="002D6BF2">
        <w:rPr>
          <w:rFonts w:ascii="Cambria" w:hAnsi="Cambria" w:cs="Arial"/>
          <w:szCs w:val="21"/>
          <w:shd w:val="clear" w:color="auto" w:fill="FFFFFF"/>
        </w:rPr>
        <w:t>2Kor 13, 11-13</w:t>
      </w:r>
    </w:p>
    <w:p w:rsidR="009C55FF" w:rsidRDefault="002D6BF2" w:rsidP="009C55FF">
      <w:pPr>
        <w:shd w:val="clear" w:color="auto" w:fill="FFFFFF"/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  <w:r>
        <w:rPr>
          <w:rFonts w:ascii="Cambria" w:hAnsi="Cambria" w:cs="Arial"/>
          <w:szCs w:val="18"/>
          <w:shd w:val="clear" w:color="auto" w:fill="FFFFFF"/>
        </w:rPr>
        <w:t>Čitanje Drug</w:t>
      </w:r>
      <w:r w:rsidR="009C55FF" w:rsidRPr="00D63A1C">
        <w:rPr>
          <w:rFonts w:ascii="Cambria" w:hAnsi="Cambria" w:cs="Arial"/>
          <w:szCs w:val="18"/>
          <w:shd w:val="clear" w:color="auto" w:fill="FFFFFF"/>
        </w:rPr>
        <w:t>e poslanice svetoga Pavla apostola Korinćanima</w:t>
      </w:r>
    </w:p>
    <w:p w:rsidR="009C55FF" w:rsidRPr="00D63A1C" w:rsidRDefault="009C55FF" w:rsidP="009C55FF">
      <w:pPr>
        <w:shd w:val="clear" w:color="auto" w:fill="FFFFFF"/>
        <w:spacing w:after="0" w:line="240" w:lineRule="auto"/>
        <w:rPr>
          <w:rFonts w:ascii="Cambria" w:hAnsi="Cambria" w:cs="Arial"/>
          <w:szCs w:val="18"/>
          <w:shd w:val="clear" w:color="auto" w:fill="FFFFFF"/>
        </w:rPr>
      </w:pPr>
    </w:p>
    <w:p w:rsidR="009C55FF" w:rsidRPr="005B7557" w:rsidRDefault="005B7557" w:rsidP="0046246C">
      <w:pPr>
        <w:spacing w:after="0" w:line="240" w:lineRule="auto"/>
        <w:rPr>
          <w:rFonts w:ascii="Cambria" w:eastAsia="Times New Roman" w:hAnsi="Cambria" w:cs="Arial"/>
          <w:i/>
          <w:szCs w:val="24"/>
          <w:shd w:val="clear" w:color="auto" w:fill="FFFFFF"/>
          <w:lang w:eastAsia="hr-HR"/>
        </w:rPr>
      </w:pPr>
      <w:r w:rsidRPr="005B7557">
        <w:rPr>
          <w:rFonts w:ascii="Cambria" w:hAnsi="Cambria" w:cs="Arial"/>
          <w:szCs w:val="24"/>
          <w:shd w:val="clear" w:color="auto" w:fill="FFFFFF"/>
        </w:rPr>
        <w:t>Braćo, radujte se, usavršujte se, tješite se, složni budite, mir njegujte i Bog ljubavi i mira bit će s vama. Pozdravite jedni druge svetim cjelovom. Pozdravljaju vas svi sveti. Milost Gospodina Isusa Krista, ljubav Boga i zajedništvo Duha Svetoga sa svima vama!</w:t>
      </w:r>
    </w:p>
    <w:p w:rsidR="009C55FF" w:rsidRPr="002251AB" w:rsidRDefault="009C55FF" w:rsidP="009C55FF">
      <w:pPr>
        <w:spacing w:after="0" w:line="240" w:lineRule="auto"/>
        <w:jc w:val="right"/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</w:pPr>
      <w:r w:rsidRPr="00BA1482"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             </w:t>
      </w:r>
      <w:r>
        <w:rPr>
          <w:rFonts w:ascii="Cambria" w:eastAsia="Times New Roman" w:hAnsi="Cambria" w:cs="Arial"/>
          <w:i/>
          <w:color w:val="000000" w:themeColor="text1"/>
          <w:sz w:val="36"/>
          <w:szCs w:val="18"/>
          <w:shd w:val="clear" w:color="auto" w:fill="FFFFFF"/>
          <w:lang w:eastAsia="hr-HR"/>
        </w:rPr>
        <w:t xml:space="preserve">   </w:t>
      </w:r>
      <w:r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p w:rsidR="009C55FF" w:rsidRDefault="009C55FF" w:rsidP="009C55FF">
      <w:pPr>
        <w:spacing w:after="0"/>
        <w:jc w:val="left"/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</w:pPr>
    </w:p>
    <w:p w:rsidR="0046246C" w:rsidRDefault="009C55FF" w:rsidP="0046246C">
      <w:pPr>
        <w:pStyle w:val="StandardWeb"/>
      </w:pPr>
      <w:r>
        <w:rPr>
          <w:rFonts w:ascii="Cambria" w:hAnsi="Cambria" w:cs="Arial"/>
          <w:b/>
          <w:szCs w:val="18"/>
          <w:shd w:val="clear" w:color="auto" w:fill="FFFFFF"/>
        </w:rPr>
        <w:t xml:space="preserve">Aleluja: </w:t>
      </w:r>
      <w:r w:rsidR="0046246C" w:rsidRPr="0046246C">
        <w:rPr>
          <w:i/>
          <w:iCs/>
        </w:rPr>
        <w:t>Bog je poslao Sina da se svijet spasi po njemu</w:t>
      </w:r>
      <w:r w:rsidR="0046246C">
        <w:rPr>
          <w:i/>
          <w:iCs/>
        </w:rPr>
        <w:t xml:space="preserve"> Aleluja!</w:t>
      </w:r>
    </w:p>
    <w:p w:rsidR="009C55FF" w:rsidRDefault="009C55FF" w:rsidP="009C55FF">
      <w:pPr>
        <w:spacing w:after="0"/>
        <w:jc w:val="left"/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</w:pPr>
    </w:p>
    <w:p w:rsidR="009C55FF" w:rsidRDefault="009C55FF" w:rsidP="009C55FF">
      <w:pPr>
        <w:spacing w:after="0"/>
        <w:jc w:val="left"/>
        <w:rPr>
          <w:rFonts w:ascii="Cambria" w:eastAsia="Times New Roman" w:hAnsi="Cambria" w:cs="Arial"/>
          <w:szCs w:val="18"/>
          <w:shd w:val="clear" w:color="auto" w:fill="FFFFFF"/>
          <w:lang w:eastAsia="hr-HR"/>
        </w:rPr>
      </w:pPr>
      <w:r>
        <w:rPr>
          <w:rFonts w:ascii="Cambria" w:eastAsia="Times New Roman" w:hAnsi="Cambria" w:cs="Arial"/>
          <w:b/>
          <w:szCs w:val="18"/>
          <w:shd w:val="clear" w:color="auto" w:fill="FFFFFF"/>
          <w:lang w:eastAsia="hr-HR"/>
        </w:rPr>
        <w:t xml:space="preserve">Evanđelje: </w:t>
      </w:r>
      <w:r w:rsidR="00286F94" w:rsidRPr="00286F94">
        <w:rPr>
          <w:rFonts w:ascii="Cambria" w:hAnsi="Cambria" w:cs="Arial"/>
          <w:szCs w:val="21"/>
          <w:shd w:val="clear" w:color="auto" w:fill="FFFFFF"/>
        </w:rPr>
        <w:t>Iv 3, 16-18</w:t>
      </w:r>
      <w:r w:rsidR="00286F94" w:rsidRPr="00286F94">
        <w:rPr>
          <w:rFonts w:ascii="Cambria" w:hAnsi="Cambria" w:cs="Arial"/>
          <w:sz w:val="32"/>
          <w:szCs w:val="18"/>
          <w:shd w:val="clear" w:color="auto" w:fill="FFFFFF"/>
        </w:rPr>
        <w:t xml:space="preserve"> </w:t>
      </w:r>
    </w:p>
    <w:p w:rsidR="009C55FF" w:rsidRDefault="009C55FF" w:rsidP="009C55FF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  <w:r w:rsidRPr="002251AB">
        <w:rPr>
          <w:rFonts w:ascii="Cambria" w:eastAsia="Times New Roman" w:hAnsi="Cambria" w:cs="Arial"/>
          <w:szCs w:val="18"/>
          <w:lang w:eastAsia="hr-HR"/>
        </w:rPr>
        <w:t xml:space="preserve">Čitanje svetog Evanđelja po </w:t>
      </w:r>
      <w:r w:rsidR="00286F94">
        <w:rPr>
          <w:rFonts w:ascii="Cambria" w:eastAsia="Times New Roman" w:hAnsi="Cambria" w:cs="Arial"/>
          <w:szCs w:val="18"/>
          <w:lang w:eastAsia="hr-HR"/>
        </w:rPr>
        <w:t>Ivanu</w:t>
      </w:r>
    </w:p>
    <w:p w:rsidR="009C55FF" w:rsidRPr="002251AB" w:rsidRDefault="009C55FF" w:rsidP="009C55FF">
      <w:pPr>
        <w:shd w:val="clear" w:color="auto" w:fill="FFFFFF"/>
        <w:spacing w:after="0" w:line="240" w:lineRule="auto"/>
        <w:jc w:val="left"/>
        <w:rPr>
          <w:rFonts w:ascii="Cambria" w:eastAsia="Times New Roman" w:hAnsi="Cambria" w:cs="Arial"/>
          <w:szCs w:val="18"/>
          <w:lang w:eastAsia="hr-HR"/>
        </w:rPr>
      </w:pPr>
    </w:p>
    <w:p w:rsidR="00286F94" w:rsidRDefault="00286F94" w:rsidP="00186860">
      <w:pPr>
        <w:spacing w:after="0" w:line="240" w:lineRule="auto"/>
        <w:rPr>
          <w:rFonts w:ascii="Cambria" w:eastAsia="Times New Roman" w:hAnsi="Cambria" w:cs="Arial"/>
          <w:sz w:val="44"/>
          <w:szCs w:val="18"/>
          <w:shd w:val="clear" w:color="auto" w:fill="FFFFFF"/>
          <w:lang w:eastAsia="hr-HR"/>
        </w:rPr>
      </w:pPr>
      <w:r w:rsidRPr="00286F94">
        <w:rPr>
          <w:rFonts w:ascii="Cambria" w:hAnsi="Cambria" w:cs="Arial"/>
          <w:szCs w:val="21"/>
          <w:shd w:val="clear" w:color="auto" w:fill="FFFFFF"/>
        </w:rPr>
        <w:t xml:space="preserve">U ono vrijeme reče Isus </w:t>
      </w:r>
      <w:proofErr w:type="spellStart"/>
      <w:r w:rsidRPr="00286F94">
        <w:rPr>
          <w:rFonts w:ascii="Cambria" w:hAnsi="Cambria" w:cs="Arial"/>
          <w:szCs w:val="21"/>
          <w:shd w:val="clear" w:color="auto" w:fill="FFFFFF"/>
        </w:rPr>
        <w:t>Nikodemu</w:t>
      </w:r>
      <w:proofErr w:type="spellEnd"/>
      <w:r w:rsidRPr="00286F94">
        <w:rPr>
          <w:rFonts w:ascii="Cambria" w:hAnsi="Cambria" w:cs="Arial"/>
          <w:szCs w:val="21"/>
          <w:shd w:val="clear" w:color="auto" w:fill="FFFFFF"/>
        </w:rPr>
        <w:t xml:space="preserve">: »Bog je tako ljubio svijet te je dao svoga Sina </w:t>
      </w:r>
      <w:proofErr w:type="spellStart"/>
      <w:r w:rsidRPr="00286F94">
        <w:rPr>
          <w:rFonts w:ascii="Cambria" w:hAnsi="Cambria" w:cs="Arial"/>
          <w:szCs w:val="21"/>
          <w:shd w:val="clear" w:color="auto" w:fill="FFFFFF"/>
        </w:rPr>
        <w:t>Jedinorođenca</w:t>
      </w:r>
      <w:proofErr w:type="spellEnd"/>
      <w:r w:rsidRPr="00286F94">
        <w:rPr>
          <w:rFonts w:ascii="Cambria" w:hAnsi="Cambria" w:cs="Arial"/>
          <w:szCs w:val="21"/>
          <w:shd w:val="clear" w:color="auto" w:fill="FFFFFF"/>
        </w:rPr>
        <w:t xml:space="preserve"> da nijedan koji u njega vjeruje ne propadne, nego da ima život vječni. Ta Bog nije poslao Sina na svijet da sudi svijetu, nego da se svijet spasi po njemu. Tko vjeruje u njega, ne osuđuje se; a tko ne vjeruje, već je osuđen što nije vjerovao u ime jedinorođenoga Sina Božjega.«</w:t>
      </w:r>
      <w:r w:rsidR="009C55FF" w:rsidRPr="00286F94">
        <w:rPr>
          <w:rFonts w:ascii="Cambria" w:eastAsia="Times New Roman" w:hAnsi="Cambria" w:cs="Arial"/>
          <w:sz w:val="44"/>
          <w:szCs w:val="18"/>
          <w:shd w:val="clear" w:color="auto" w:fill="FFFFFF"/>
          <w:lang w:eastAsia="hr-HR"/>
        </w:rPr>
        <w:t xml:space="preserve"> </w:t>
      </w:r>
    </w:p>
    <w:p w:rsidR="009C55FF" w:rsidRPr="00286F94" w:rsidRDefault="009C55FF" w:rsidP="00286F94">
      <w:pPr>
        <w:spacing w:after="0" w:line="240" w:lineRule="auto"/>
        <w:rPr>
          <w:rFonts w:ascii="Cambria" w:eastAsia="Times New Roman" w:hAnsi="Cambria" w:cs="Arial"/>
          <w:sz w:val="44"/>
          <w:szCs w:val="18"/>
          <w:shd w:val="clear" w:color="auto" w:fill="FFFFFF"/>
          <w:lang w:eastAsia="hr-HR"/>
        </w:rPr>
      </w:pPr>
      <w:r w:rsidRPr="00286F94">
        <w:rPr>
          <w:rFonts w:ascii="Cambria" w:eastAsia="Times New Roman" w:hAnsi="Cambria" w:cs="Arial"/>
          <w:sz w:val="44"/>
          <w:szCs w:val="18"/>
          <w:shd w:val="clear" w:color="auto" w:fill="FFFFFF"/>
          <w:lang w:eastAsia="hr-HR"/>
        </w:rPr>
        <w:t xml:space="preserve">                                                                                                     </w:t>
      </w:r>
    </w:p>
    <w:p w:rsidR="009C55FF" w:rsidRPr="002251AB" w:rsidRDefault="009C55FF" w:rsidP="009C55FF">
      <w:pPr>
        <w:spacing w:after="0"/>
        <w:jc w:val="right"/>
        <w:rPr>
          <w:rFonts w:ascii="Cambria" w:hAnsi="Cambria"/>
          <w:i/>
          <w:sz w:val="48"/>
        </w:rPr>
      </w:pPr>
      <w:r>
        <w:rPr>
          <w:rFonts w:ascii="Cambria" w:eastAsia="Times New Roman" w:hAnsi="Cambria" w:cs="Arial"/>
          <w:szCs w:val="18"/>
          <w:shd w:val="clear" w:color="auto" w:fill="FFFFFF"/>
          <w:lang w:eastAsia="hr-HR"/>
        </w:rPr>
        <w:t xml:space="preserve"> </w:t>
      </w:r>
      <w:r w:rsidRPr="002251AB">
        <w:rPr>
          <w:rFonts w:ascii="Cambria" w:eastAsia="Times New Roman" w:hAnsi="Cambria" w:cs="Arial"/>
          <w:i/>
          <w:szCs w:val="18"/>
          <w:shd w:val="clear" w:color="auto" w:fill="FFFFFF"/>
          <w:lang w:eastAsia="hr-HR"/>
        </w:rPr>
        <w:t>Riječ Gospodnja.</w:t>
      </w:r>
    </w:p>
    <w:p w:rsidR="00554E52" w:rsidRDefault="00554E52"/>
    <w:sectPr w:rsidR="00554E52" w:rsidSect="00500471">
      <w:pgSz w:w="16838" w:h="11906" w:orient="landscape"/>
      <w:pgMar w:top="284" w:right="244" w:bottom="238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5FF"/>
    <w:rsid w:val="00186860"/>
    <w:rsid w:val="0020549E"/>
    <w:rsid w:val="00242D6F"/>
    <w:rsid w:val="00286F94"/>
    <w:rsid w:val="002D6BF2"/>
    <w:rsid w:val="00385F8B"/>
    <w:rsid w:val="003942D2"/>
    <w:rsid w:val="0046246C"/>
    <w:rsid w:val="004E1BAD"/>
    <w:rsid w:val="00554E52"/>
    <w:rsid w:val="005B7557"/>
    <w:rsid w:val="00713928"/>
    <w:rsid w:val="009C55FF"/>
    <w:rsid w:val="00AF0C8C"/>
    <w:rsid w:val="00E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51DA"/>
  <w15:docId w15:val="{0BEB7AC0-58FC-4347-A5FD-9C953A82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600"/>
        <w:ind w:left="5104" w:hanging="3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FF"/>
    <w:pPr>
      <w:spacing w:before="0" w:after="120" w:line="360" w:lineRule="auto"/>
      <w:ind w:left="0" w:firstLine="0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8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8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pisslike">
    <w:name w:val="caption"/>
    <w:basedOn w:val="Normal"/>
    <w:next w:val="Normal"/>
    <w:uiPriority w:val="35"/>
    <w:unhideWhenUsed/>
    <w:qFormat/>
    <w:rsid w:val="00E86FC6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46246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6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Biškup</dc:creator>
  <cp:lastModifiedBy>SlugaBeskorisni</cp:lastModifiedBy>
  <cp:revision>12</cp:revision>
  <dcterms:created xsi:type="dcterms:W3CDTF">2020-05-17T15:36:00Z</dcterms:created>
  <dcterms:modified xsi:type="dcterms:W3CDTF">2020-06-05T10:42:00Z</dcterms:modified>
</cp:coreProperties>
</file>